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2">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3">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6">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7">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8">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A">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00B">
      <w:pPr>
        <w:jc w:val="center"/>
        <w:rPr>
          <w:rFonts w:ascii="Arial" w:cs="Arial" w:eastAsia="Arial" w:hAnsi="Arial"/>
          <w:sz w:val="32"/>
          <w:szCs w:val="32"/>
        </w:rPr>
      </w:pPr>
      <w:r w:rsidDel="00000000" w:rsidR="00000000" w:rsidRPr="00000000">
        <w:rPr>
          <w:rFonts w:ascii="Arial" w:cs="Arial" w:eastAsia="Arial" w:hAnsi="Arial"/>
          <w:b w:val="1"/>
          <w:sz w:val="32"/>
          <w:szCs w:val="32"/>
          <w:rtl w:val="0"/>
        </w:rPr>
        <w:t xml:space="preserve">Starfsáætlun leikskólans</w:t>
      </w:r>
      <w:r w:rsidDel="00000000" w:rsidR="00000000" w:rsidRPr="00000000">
        <w:rPr>
          <w:rtl w:val="0"/>
        </w:rPr>
      </w:r>
    </w:p>
    <w:p w:rsidR="00000000" w:rsidDel="00000000" w:rsidP="00000000" w:rsidRDefault="00000000" w:rsidRPr="00000000" w14:paraId="0000000C">
      <w:pPr>
        <w:jc w:val="center"/>
        <w:rPr>
          <w:rFonts w:ascii="Arial" w:cs="Arial" w:eastAsia="Arial" w:hAnsi="Arial"/>
          <w:sz w:val="48"/>
          <w:szCs w:val="48"/>
        </w:rPr>
      </w:pPr>
      <w:r w:rsidDel="00000000" w:rsidR="00000000" w:rsidRPr="00000000">
        <w:rPr>
          <w:rFonts w:ascii="Arial" w:cs="Arial" w:eastAsia="Arial" w:hAnsi="Arial"/>
          <w:b w:val="1"/>
          <w:sz w:val="48"/>
          <w:szCs w:val="48"/>
          <w:rtl w:val="0"/>
        </w:rPr>
        <w:t xml:space="preserve">Völlur</w:t>
      </w: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rFonts w:ascii="Arial" w:cs="Arial" w:eastAsia="Arial" w:hAnsi="Arial"/>
          <w:b w:val="1"/>
          <w:sz w:val="28"/>
          <w:szCs w:val="28"/>
          <w:rtl w:val="0"/>
        </w:rPr>
        <w:t xml:space="preserve">fyrir skólaárið 2025-2026</w:t>
      </w:r>
      <w:r w:rsidDel="00000000" w:rsidR="00000000" w:rsidRPr="00000000">
        <w:rPr>
          <w:rtl w:val="0"/>
        </w:rPr>
      </w:r>
    </w:p>
    <w:p w:rsidR="00000000" w:rsidDel="00000000" w:rsidP="00000000" w:rsidRDefault="00000000" w:rsidRPr="00000000" w14:paraId="0000000E">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F">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0">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1">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2">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3">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4">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5">
      <w:pP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6">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7">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8">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9">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A">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B">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C">
      <w:pPr>
        <w:jc w:val="right"/>
        <w:rPr>
          <w:rFonts w:ascii="Arial" w:cs="Arial" w:eastAsia="Arial" w:hAnsi="Arial"/>
          <w:sz w:val="48"/>
          <w:szCs w:val="48"/>
        </w:rPr>
      </w:pPr>
      <w:r w:rsidDel="00000000" w:rsidR="00000000" w:rsidRPr="00000000">
        <w:rPr>
          <w:rtl w:val="0"/>
        </w:rPr>
      </w:r>
    </w:p>
    <w:p w:rsidR="00000000" w:rsidDel="00000000" w:rsidP="00000000" w:rsidRDefault="00000000" w:rsidRPr="00000000" w14:paraId="0000001D">
      <w:pPr>
        <w:jc w:val="right"/>
        <w:rPr>
          <w:rFonts w:ascii="Arial" w:cs="Arial" w:eastAsia="Arial" w:hAnsi="Arial"/>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rPr>
          <w:sz w:val="48"/>
          <w:szCs w:val="48"/>
        </w:rPr>
      </w:pPr>
      <w:r w:rsidDel="00000000" w:rsidR="00000000" w:rsidRPr="00000000">
        <w:rPr>
          <w:rtl w:val="0"/>
        </w:rPr>
        <w:t xml:space="preserve">Um leikskólann</w:t>
      </w: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Leikskólinn Völlur er til húsa að Keilisbraut 774, Ásbrú. Skólastjóri á komandi starfsári er Hulda Björk Stefánsdóttir. Skólaárið 2025 til 2026 er átjánda starfsár leikskólans. Leikskólinn er rekinn af Reykjanesbæ frá og með 1.október 2025.</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Starfsáætlun þessi tekur gildi þann 1. október 2025 og er skilað til  Reykjanesbæjar.</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pStyle w:val="Heading1"/>
        <w:rPr>
          <w:color w:val="000000"/>
        </w:rPr>
      </w:pPr>
      <w:r w:rsidDel="00000000" w:rsidR="00000000" w:rsidRPr="00000000">
        <w:rPr>
          <w:color w:val="000000"/>
          <w:rtl w:val="0"/>
        </w:rPr>
        <w:t xml:space="preserve">Tölulegar upplýsingar - börn</w:t>
      </w:r>
    </w:p>
    <w:p w:rsidR="00000000" w:rsidDel="00000000" w:rsidP="00000000" w:rsidRDefault="00000000" w:rsidRPr="00000000" w14:paraId="00000024">
      <w:pPr>
        <w:jc w:val="both"/>
        <w:rPr/>
      </w:pPr>
      <w:r w:rsidDel="00000000" w:rsidR="00000000" w:rsidRPr="00000000">
        <w:rPr>
          <w:rtl w:val="0"/>
        </w:rPr>
        <w:t xml:space="preserve">Fjöldi barna er um 92 börn, 42 stúlkur og 50 drengir. Dvalarstundir eru ekki enn endanlega fastsettar svo snemma að hausti en að svo stöddu eru flest börnin í 8 tíma vistun. Fjöldi þeirra barna sem fyrirsjáanlegt er að njóti sérkennslu er 4 drengir sem er með 100% stuðning.</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Fjöldi barna sem hafa íslensku sem annað eða þriðja mál er 74 nemendur sem er um 75% nemenda. Á mið og eldri einingu er með markvissum hætti unnið með nemendur í smærri hópum í auka málörvunartímum.</w:t>
      </w:r>
    </w:p>
    <w:p w:rsidR="00000000" w:rsidDel="00000000" w:rsidP="00000000" w:rsidRDefault="00000000" w:rsidRPr="00000000" w14:paraId="00000027">
      <w:pPr>
        <w:pStyle w:val="Heading1"/>
        <w:rPr/>
      </w:pPr>
      <w:r w:rsidDel="00000000" w:rsidR="00000000" w:rsidRPr="00000000">
        <w:rPr>
          <w:rtl w:val="0"/>
        </w:rPr>
        <w:t xml:space="preserve">Starfsmannamál</w:t>
      </w:r>
    </w:p>
    <w:p w:rsidR="00000000" w:rsidDel="00000000" w:rsidP="00000000" w:rsidRDefault="00000000" w:rsidRPr="00000000" w14:paraId="00000028">
      <w:pPr>
        <w:jc w:val="both"/>
        <w:rPr/>
      </w:pPr>
      <w:r w:rsidDel="00000000" w:rsidR="00000000" w:rsidRPr="00000000">
        <w:rPr>
          <w:rtl w:val="0"/>
        </w:rPr>
        <w:t xml:space="preserve">Starfsmenn leikskólans Vallar næsta skólaár verða 26 talsins þar af er 24 í 100% starfi 1 í 75% starfi og 1 í 60% starfi. Þetta getur þó breyst þegar vistunartími barnanna er endanlega staðfestur og þörf fyrir sérkennslu hefur verið metin. Völlur stendur fyrir öflugri starfsþróun og símenntun starfsfólks en að auki gefst starfsfólki kostur á að sækja sér menntun og starfsþekkingu úr öðrum áttum og hvetur leikskólinn starfsfólk eindregið til þess. Með aðgengi að Fróða getum við enn betur eflt okkur í hvers konar endurmenntun alls okkar starfsfólks. Um starfsþróun og símenntun má nánar lesa í símenntunaráætlun leikskólans.</w:t>
      </w:r>
    </w:p>
    <w:p w:rsidR="00000000" w:rsidDel="00000000" w:rsidP="00000000" w:rsidRDefault="00000000" w:rsidRPr="00000000" w14:paraId="00000029">
      <w:pPr>
        <w:jc w:val="both"/>
        <w:rPr/>
      </w:pPr>
      <w:r w:rsidDel="00000000" w:rsidR="00000000" w:rsidRPr="00000000">
        <w:rPr>
          <w:rtl w:val="0"/>
        </w:rPr>
      </w:r>
    </w:p>
    <w:p w:rsidR="00000000" w:rsidDel="00000000" w:rsidP="00000000" w:rsidRDefault="00000000" w:rsidRPr="00000000" w14:paraId="0000002A">
      <w:pPr>
        <w:pStyle w:val="Heading1"/>
        <w:rPr/>
      </w:pPr>
      <w:r w:rsidDel="00000000" w:rsidR="00000000" w:rsidRPr="00000000">
        <w:rPr>
          <w:rtl w:val="0"/>
        </w:rPr>
        <w:t xml:space="preserve">Faglegar áherslur</w:t>
      </w:r>
    </w:p>
    <w:p w:rsidR="00000000" w:rsidDel="00000000" w:rsidP="00000000" w:rsidRDefault="00000000" w:rsidRPr="00000000" w14:paraId="0000002B">
      <w:pPr>
        <w:pStyle w:val="Heading1"/>
        <w:rPr>
          <w:rFonts w:ascii="Times New Roman" w:cs="Times New Roman" w:eastAsia="Times New Roman" w:hAnsi="Times New Roman"/>
          <w:b w:val="0"/>
          <w:color w:val="000000"/>
          <w:sz w:val="24"/>
          <w:szCs w:val="24"/>
        </w:rPr>
      </w:pPr>
      <w:r w:rsidDel="00000000" w:rsidR="00000000" w:rsidRPr="00000000">
        <w:rPr>
          <w:rFonts w:ascii="Times New Roman" w:cs="Times New Roman" w:eastAsia="Times New Roman" w:hAnsi="Times New Roman"/>
          <w:b w:val="0"/>
          <w:color w:val="000000"/>
          <w:sz w:val="24"/>
          <w:szCs w:val="24"/>
          <w:rtl w:val="0"/>
        </w:rPr>
        <w:t xml:space="preserve">Leikskólinn starfar á grundvelli Aðalnámskrár leikskóla frá árinu 2011 er útfærslum á markmiðum hennar lýst í skólanámskrá leikskólans.</w:t>
      </w:r>
    </w:p>
    <w:p w:rsidR="00000000" w:rsidDel="00000000" w:rsidP="00000000" w:rsidRDefault="00000000" w:rsidRPr="00000000" w14:paraId="0000002C">
      <w:pPr>
        <w:pStyle w:val="Heading1"/>
        <w:keepNext w:val="0"/>
        <w:keepLines w:val="0"/>
        <w:spacing w:before="0" w:lineRule="auto"/>
        <w:jc w:val="both"/>
        <w:rPr>
          <w:rFonts w:ascii="Times New Roman" w:cs="Times New Roman" w:eastAsia="Times New Roman" w:hAnsi="Times New Roman"/>
          <w:b w:val="0"/>
          <w:color w:val="000000"/>
          <w:sz w:val="24"/>
          <w:szCs w:val="24"/>
        </w:rPr>
      </w:pPr>
      <w:bookmarkStart w:colFirst="0" w:colLast="0" w:name="_heading=h.kpimmpvviwed" w:id="0"/>
      <w:bookmarkEnd w:id="0"/>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Leikskólinn Völlur starfar eftir hugmyndafræði Hjallastefnunnar. Hugmyndafræðin byggir í stórum dráttum á hugsjónum um jafnrétti og velferð og henni er lýst í skólanámskrá leikskólans, í bókinni „Æfingin skapar meistarann“ eftir Margréti Pálu Ólafsdóttur höfund stefnunnar, í ýmsum </w:t>
      </w:r>
      <w:r w:rsidDel="00000000" w:rsidR="00000000" w:rsidRPr="00000000">
        <w:rPr>
          <w:rtl w:val="0"/>
        </w:rPr>
        <w:t xml:space="preserve">ritum</w:t>
      </w:r>
      <w:r w:rsidDel="00000000" w:rsidR="00000000" w:rsidRPr="00000000">
        <w:rPr>
          <w:rtl w:val="0"/>
        </w:rPr>
        <w:t xml:space="preserve"> útgefnum af Hjallastefnunni ehf. og á fræðsluvef félagsins.</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Auk Hjallastefnunnar og lögbundinna áhersluþátta í Aðalnámskrá leikskóla á leikskólinn Völlur sér sínar sérstöku áherslur.</w:t>
      </w:r>
    </w:p>
    <w:p w:rsidR="00000000" w:rsidDel="00000000" w:rsidP="00000000" w:rsidRDefault="00000000" w:rsidRPr="00000000" w14:paraId="00000030">
      <w:pPr>
        <w:jc w:val="both"/>
        <w:rPr/>
      </w:pPr>
      <w:r w:rsidDel="00000000" w:rsidR="00000000" w:rsidRPr="00000000">
        <w:rPr>
          <w:rtl w:val="0"/>
        </w:rPr>
        <w:t xml:space="preserve">Þróunarverkefnið </w:t>
      </w:r>
      <w:r w:rsidDel="00000000" w:rsidR="00000000" w:rsidRPr="00000000">
        <w:rPr>
          <w:i w:val="1"/>
          <w:rtl w:val="0"/>
        </w:rPr>
        <w:t xml:space="preserve">Tungumál til framtíðar - Grunnur að læsi</w:t>
      </w:r>
      <w:r w:rsidDel="00000000" w:rsidR="00000000" w:rsidRPr="00000000">
        <w:rPr>
          <w:rtl w:val="0"/>
        </w:rPr>
        <w:t xml:space="preserve"> í umsjón Heiðrúnar og Berglindar</w:t>
      </w:r>
      <w:r w:rsidDel="00000000" w:rsidR="00000000" w:rsidRPr="00000000">
        <w:rPr>
          <w:rtl w:val="0"/>
        </w:rPr>
        <w:t xml:space="preserve"> er samstarfsverkefni Vallar og leikskólans Akurs.</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Verkefnið felur í sér 6 stutt fræðslumyndbönd fyrir foreldra ungra barna. Um er að ræða fræðslu til foreldra um mikilvæga þætti og leiðir í uppeldi barna sem snúa að málþroska, orðaforða og almennt þeim þáttum er hafa áhrif á og eru undirstaða farsæls lestrarnáms. Í myndböndunum er meðal annars fjallað um framburð barna, orðaforða þeirra, málörvun og söng, skjánotkun og áhrif snuðnotkunar á framburð barna.</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Sprotasjóður styrkir verkefnið.</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 Einnig er á dagskrá á haustönn að starfsfólk skólans sitji námskeið hjá  Kristínu sem er með Leikur að læra, lært í gegnum leiki og hreyfingu.</w:t>
      </w:r>
    </w:p>
    <w:p w:rsidR="00000000" w:rsidDel="00000000" w:rsidP="00000000" w:rsidRDefault="00000000" w:rsidRPr="00000000" w14:paraId="00000035">
      <w:pPr>
        <w:jc w:val="both"/>
        <w:rPr/>
      </w:pPr>
      <w:r w:rsidDel="00000000" w:rsidR="00000000" w:rsidRPr="00000000">
        <w:rPr>
          <w:rtl w:val="0"/>
        </w:rPr>
        <w:t xml:space="preserve">Nánari útfærslu á fagstarfi, hugmyndafræði, markmiðum og leiðum má sjá í skólanámskrá Vallar sem er í endurskoðun nú vegna breytts </w:t>
      </w:r>
      <w:r w:rsidDel="00000000" w:rsidR="00000000" w:rsidRPr="00000000">
        <w:rPr>
          <w:rtl w:val="0"/>
        </w:rPr>
        <w:t xml:space="preserve">reksrarskipulag</w:t>
      </w:r>
      <w:r w:rsidDel="00000000" w:rsidR="00000000" w:rsidRPr="00000000">
        <w:rPr>
          <w:rtl w:val="0"/>
        </w:rPr>
        <w:t xml:space="preserve">.</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pStyle w:val="Heading1"/>
        <w:rPr/>
      </w:pPr>
      <w:r w:rsidDel="00000000" w:rsidR="00000000" w:rsidRPr="00000000">
        <w:rPr>
          <w:rtl w:val="0"/>
        </w:rPr>
        <w:t xml:space="preserve">Mat og umbætur</w:t>
      </w:r>
    </w:p>
    <w:p w:rsidR="00000000" w:rsidDel="00000000" w:rsidP="00000000" w:rsidRDefault="00000000" w:rsidRPr="00000000" w14:paraId="00000038">
      <w:pPr>
        <w:rPr/>
      </w:pPr>
      <w:r w:rsidDel="00000000" w:rsidR="00000000" w:rsidRPr="00000000">
        <w:rPr>
          <w:rtl w:val="0"/>
        </w:rPr>
        <w:t xml:space="preserve">Á komandi skólaári munum við sem starfsmannahópur og fagaðilar skoða og gera athuganir með hvernig við háttum innra mati skólans. Við munum horfa til hvernig leikskólar bæjarins framkvæma innra mat og einnig horfa til þess hvernig við höfum framkvæmd matið síðastliðin ár.</w:t>
      </w:r>
    </w:p>
    <w:p w:rsidR="00000000" w:rsidDel="00000000" w:rsidP="00000000" w:rsidRDefault="00000000" w:rsidRPr="00000000" w14:paraId="00000039">
      <w:pPr>
        <w:rPr/>
      </w:pPr>
      <w:r w:rsidDel="00000000" w:rsidR="00000000" w:rsidRPr="00000000">
        <w:rPr>
          <w:rtl w:val="0"/>
        </w:rPr>
        <w:t xml:space="preserve">Leikskólinn Völlur hefur á hverju ári staðið fyrir umfangsmiklu innra mati sem að nokkru er hluti af reglubundnu innra eftirliti Hjallastefnunnar ehf. s.s. spurningakönnun fyrir foreldra, spurningakönnun fyrir starfsfólk, athugun á lögbundnum </w:t>
      </w:r>
      <w:r w:rsidDel="00000000" w:rsidR="00000000" w:rsidRPr="00000000">
        <w:rPr>
          <w:rtl w:val="0"/>
        </w:rPr>
        <w:t xml:space="preserve">gögnum</w:t>
      </w:r>
      <w:r w:rsidDel="00000000" w:rsidR="00000000" w:rsidRPr="00000000">
        <w:rPr>
          <w:rtl w:val="0"/>
        </w:rPr>
        <w:t xml:space="preserve"> skólans og rekstrarskoðun útisvæðis, innra matið er á vegum leikskólans og er notað innan veggja hans, s.s. gátlistar fyrir foreldraviðtöl,  skráning á vali og úrvinnsla  úr hópa tímaskráningu. Á grundvelli niðurstaðna úr innra mati hver skólaárs vinnur leikskólinn umbótaáætlun. Ytra mat á skólastarfinu er í höndum sveitarfélags og Menningar- og menntamálaráðuneytis. Heilbrigðisyfirvöld kanna aðstæður í leikskólanum reglulega og útisvæðið er aðalskoðað af faggildum aðila árlega.</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b w:val="1"/>
          <w:sz w:val="28"/>
          <w:szCs w:val="28"/>
        </w:rPr>
      </w:pPr>
      <w:r w:rsidDel="00000000" w:rsidR="00000000" w:rsidRPr="00000000">
        <w:rPr>
          <w:b w:val="1"/>
          <w:sz w:val="28"/>
          <w:szCs w:val="28"/>
          <w:rtl w:val="0"/>
        </w:rPr>
        <w:t xml:space="preserve">Samstarf við grenndarsamfélag </w:t>
      </w:r>
    </w:p>
    <w:p w:rsidR="00000000" w:rsidDel="00000000" w:rsidP="00000000" w:rsidRDefault="00000000" w:rsidRPr="00000000" w14:paraId="0000003C">
      <w:pPr>
        <w:widowControl w:val="0"/>
        <w:spacing w:after="240" w:lineRule="auto"/>
        <w:jc w:val="both"/>
        <w:rPr/>
      </w:pPr>
      <w:r w:rsidDel="00000000" w:rsidR="00000000" w:rsidRPr="00000000">
        <w:rPr>
          <w:rtl w:val="0"/>
        </w:rPr>
        <w:t xml:space="preserve">Leikskólinn Völlur leggur sig fram um góð samskipti við grenndarsamfélagið. Gott samstarf er við Háaleitisskóla sem er okkar nágrannaskóli sem og við Heilsuleikskólann Skógarás. Einnig er góð samvinna við aðra leikskóla, t.d. í tengslum við Listahátíð barna sem er árlegur viðburður í Reykjanesbæ. Reglulegar heimsóknir eru á Bókasafn Reykjanesbæjar. Elstu börn leikskólans taka þátt í setningu Ljósanætur í september ár hvert. Auk þess sem fram hefur komið sækja nemendur ýmsar stofnanir heim, t.d. slökkvilið, lögreglu o.fl. </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pStyle w:val="Heading1"/>
        <w:rPr/>
      </w:pPr>
      <w:r w:rsidDel="00000000" w:rsidR="00000000" w:rsidRPr="00000000">
        <w:rPr>
          <w:rtl w:val="0"/>
        </w:rPr>
        <w:t xml:space="preserve">Samstarf við fjölskyldur</w:t>
      </w:r>
    </w:p>
    <w:p w:rsidR="00000000" w:rsidDel="00000000" w:rsidP="00000000" w:rsidRDefault="00000000" w:rsidRPr="00000000" w14:paraId="0000003F">
      <w:pPr>
        <w:jc w:val="both"/>
        <w:rPr/>
      </w:pPr>
      <w:r w:rsidDel="00000000" w:rsidR="00000000" w:rsidRPr="00000000">
        <w:rPr>
          <w:rtl w:val="0"/>
        </w:rPr>
        <w:t xml:space="preserve">Leikskólinn setur samstarf við foreldra og fjölskyldur leikskólabarnanna í öndvegi. Leikskólinn Völlur stendur reglulega fyrir atburðum sem efla samstarf leikskólans og heimilisins auk þess sem óreglulegum uppákomum sem tengja fjölskyldur við leikskólann er fagnað. Á komandi skólaári er fyrirhugað að halda margvíslega viðburði. Haldin er sumarhátíð, ömmu og afa heimsóknir, foreldrakaffi, jólaleikrit, tónleikar svo dæmi séu tekin.</w:t>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t xml:space="preserve">Foreldraráð þriggja foreldra er starfandi við skólann og er hluti af stjórnkerfi leikskólans. Í foreldraráðið er kosið í september ár hvert á opnum foreldrafundi. Þetta árið mun fundurinn vera í lok október vegna þeirra breytingar sem eru á rekstrarformi skólans. Foreldraráð fundar að minnsta kosti tvisvar á starfsárinu og gefur umsögn um starfsáætlun og skóladagatal og skólanámskrá leikskólans.</w:t>
      </w:r>
    </w:p>
    <w:p w:rsidR="00000000" w:rsidDel="00000000" w:rsidP="00000000" w:rsidRDefault="00000000" w:rsidRPr="00000000" w14:paraId="00000042">
      <w:pPr>
        <w:jc w:val="both"/>
        <w:rPr/>
      </w:pPr>
      <w:r w:rsidDel="00000000" w:rsidR="00000000" w:rsidRPr="00000000">
        <w:rPr>
          <w:rtl w:val="0"/>
        </w:rPr>
        <w:t xml:space="preserve"> </w:t>
      </w:r>
    </w:p>
    <w:p w:rsidR="00000000" w:rsidDel="00000000" w:rsidP="00000000" w:rsidRDefault="00000000" w:rsidRPr="00000000" w14:paraId="00000043">
      <w:pPr>
        <w:jc w:val="both"/>
        <w:rPr/>
      </w:pPr>
      <w:r w:rsidDel="00000000" w:rsidR="00000000" w:rsidRPr="00000000">
        <w:rPr>
          <w:rtl w:val="0"/>
        </w:rPr>
        <w:t xml:space="preserve">Foreldrafélag er einnig starfandi í tengslum við skólann og stendur það fyrir margvíslegum uppákomum sem gleðja börnin s.s. vorhátíð, leikritum og fleiru.</w:t>
      </w:r>
    </w:p>
    <w:p w:rsidR="00000000" w:rsidDel="00000000" w:rsidP="00000000" w:rsidRDefault="00000000" w:rsidRPr="00000000" w14:paraId="00000044">
      <w:pPr>
        <w:jc w:val="both"/>
        <w:rPr/>
      </w:pPr>
      <w:r w:rsidDel="00000000" w:rsidR="00000000" w:rsidRPr="00000000">
        <w:rPr>
          <w:rtl w:val="0"/>
        </w:rPr>
        <w:t xml:space="preserve">Upplýsingar um dagsetningar helstu viðburða í foreldrasamstarfi er að finna í meðfylgjandi skóladagatali.</w:t>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pStyle w:val="Heading1"/>
        <w:rPr/>
      </w:pPr>
      <w:r w:rsidDel="00000000" w:rsidR="00000000" w:rsidRPr="00000000">
        <w:rPr>
          <w:rtl w:val="0"/>
        </w:rPr>
        <w:t xml:space="preserve">Skóladagatal</w:t>
      </w:r>
    </w:p>
    <w:p w:rsidR="00000000" w:rsidDel="00000000" w:rsidP="00000000" w:rsidRDefault="00000000" w:rsidRPr="00000000" w14:paraId="00000047">
      <w:pPr>
        <w:rPr/>
      </w:pPr>
      <w:r w:rsidDel="00000000" w:rsidR="00000000" w:rsidRPr="00000000">
        <w:rPr>
          <w:rtl w:val="0"/>
        </w:rPr>
        <w:t xml:space="preserve">Meðfylgjandi er skóladagatal fyrir skólaárið en það tekur einhverjum breytingum látum við foreldra og sveitarfélag.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bookmarkStart w:colFirst="0" w:colLast="0" w:name="_heading=h.gjdgxs" w:id="1"/>
      <w:bookmarkEnd w:id="1"/>
      <w:r w:rsidDel="00000000" w:rsidR="00000000" w:rsidRPr="00000000">
        <w:rPr>
          <w:rtl w:val="0"/>
        </w:rPr>
      </w:r>
    </w:p>
    <w:sectPr>
      <w:footerReference r:id="rId7" w:type="default"/>
      <w:pgSz w:h="16838" w:w="11906" w:orient="portrait"/>
      <w:pgMar w:bottom="1440" w:top="1440" w:left="1800" w:right="180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jc w:val="right"/>
      <w:rPr>
        <w:rFonts w:ascii="Arial" w:cs="Arial" w:eastAsia="Arial" w:hAnsi="Arial"/>
        <w:color w:val="000000"/>
        <w:sz w:val="20"/>
        <w:szCs w:val="20"/>
      </w:rPr>
    </w:pPr>
    <w:r w:rsidDel="00000000" w:rsidR="00000000" w:rsidRPr="00000000">
      <w:rPr>
        <w:color w:val="000000"/>
        <w:rtl w:val="0"/>
      </w:rPr>
      <w:t xml:space="preserve"> </w:t>
    </w:r>
    <w:r w:rsidDel="00000000" w:rsidR="00000000" w:rsidRPr="00000000">
      <w:rPr>
        <w:rFonts w:ascii="Arial" w:cs="Arial" w:eastAsia="Arial" w:hAnsi="Arial"/>
        <w:color w:val="808080"/>
        <w:sz w:val="20"/>
        <w:szCs w:val="20"/>
        <w:rtl w:val="0"/>
      </w:rPr>
      <w:t xml:space="preserve">  Starfsáætlun </w:t>
      <w:tab/>
      <w:tab/>
    </w:r>
    <w:r w:rsidDel="00000000" w:rsidR="00000000" w:rsidRPr="00000000">
      <w:rPr>
        <w:rFonts w:ascii="Arial" w:cs="Arial" w:eastAsia="Arial" w:hAnsi="Arial"/>
        <w:color w:val="80808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s-I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before="480"/>
      <w:outlineLvl w:val="0"/>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character" w:styleId="Hyperlink">
    <w:name w:val="Hyperlink"/>
    <w:basedOn w:val="DefaultParagraphFont"/>
    <w:uiPriority w:val="99"/>
    <w:unhideWhenUsed w:val="1"/>
    <w:rsid w:val="003A1C63"/>
    <w:rPr>
      <w:color w:val="0000ff"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gbL+Bs0OIdDD0Lf3Wu+36U0KQQ==">CgMxLjAyDmgua3BpbW1wdnZpd2VkMghoLmdqZGd4czgAciExdDBpRUpWNnFJbkRPUGk2RGZISTJNblhkdjdpQ3pwRXU=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2020-12-01T10:42:00Z</dcterms:created>
  <dc:creator>Skrifstofa</dc:creator>
</cp:coreProperties>
</file>